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D424" w14:textId="77777777" w:rsidR="003201F3" w:rsidRPr="003201F3" w:rsidRDefault="003201F3" w:rsidP="003201F3"/>
    <w:p w14:paraId="122F9315" w14:textId="43ACE7FA" w:rsidR="003201F3" w:rsidRDefault="003201F3" w:rsidP="003201F3">
      <w:pPr>
        <w:rPr>
          <w:rFonts w:ascii="Arial" w:hAnsi="Arial" w:cs="Arial"/>
          <w:b/>
          <w:bCs/>
          <w:sz w:val="28"/>
          <w:szCs w:val="28"/>
        </w:rPr>
      </w:pPr>
      <w:r w:rsidRPr="0034693A">
        <w:rPr>
          <w:rFonts w:ascii="Arial" w:hAnsi="Arial" w:cs="Arial"/>
          <w:b/>
          <w:bCs/>
          <w:sz w:val="28"/>
          <w:szCs w:val="28"/>
        </w:rPr>
        <w:t>Chemická kouzla na papíře</w:t>
      </w:r>
    </w:p>
    <w:p w14:paraId="051F3EAA" w14:textId="66B562B1" w:rsidR="0034693A" w:rsidRPr="0034693A" w:rsidRDefault="0034693A" w:rsidP="003201F3">
      <w:pPr>
        <w:rPr>
          <w:rFonts w:ascii="Arial" w:hAnsi="Arial" w:cs="Arial"/>
          <w:sz w:val="32"/>
          <w:szCs w:val="32"/>
        </w:rPr>
      </w:pPr>
      <w:r w:rsidRPr="0034693A">
        <w:rPr>
          <w:rStyle w:val="Siln"/>
          <w:rFonts w:ascii="Arial" w:hAnsi="Arial" w:cs="Arial"/>
          <w:sz w:val="24"/>
          <w:szCs w:val="24"/>
        </w:rPr>
        <w:t>Video návod:</w:t>
      </w:r>
      <w:r>
        <w:rPr>
          <w:rStyle w:val="Siln"/>
          <w:rFonts w:ascii="Arial" w:hAnsi="Arial" w:cs="Arial"/>
          <w:sz w:val="24"/>
          <w:szCs w:val="24"/>
        </w:rPr>
        <w:t xml:space="preserve"> </w:t>
      </w:r>
    </w:p>
    <w:p w14:paraId="462A4BF1" w14:textId="77777777" w:rsidR="003201F3" w:rsidRPr="0034693A" w:rsidRDefault="003201F3" w:rsidP="003201F3">
      <w:pPr>
        <w:rPr>
          <w:rFonts w:ascii="Arial" w:hAnsi="Arial" w:cs="Arial"/>
          <w:sz w:val="24"/>
          <w:szCs w:val="24"/>
        </w:rPr>
      </w:pPr>
      <w:r w:rsidRPr="0034693A">
        <w:rPr>
          <w:rFonts w:ascii="Arial" w:hAnsi="Arial" w:cs="Arial"/>
          <w:sz w:val="24"/>
          <w:szCs w:val="24"/>
        </w:rPr>
        <w:t xml:space="preserve">POMŮCKY: </w:t>
      </w:r>
    </w:p>
    <w:p w14:paraId="5FB0490C" w14:textId="07525FE0" w:rsidR="003201F3" w:rsidRPr="0034693A" w:rsidRDefault="003201F3" w:rsidP="0034693A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proofErr w:type="spellStart"/>
      <w:r w:rsidRPr="0034693A">
        <w:rPr>
          <w:rFonts w:ascii="Arial" w:hAnsi="Arial" w:cs="Arial"/>
          <w:sz w:val="24"/>
          <w:szCs w:val="24"/>
        </w:rPr>
        <w:t>Betadine</w:t>
      </w:r>
      <w:proofErr w:type="spellEnd"/>
      <w:r w:rsidRPr="0034693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4693A">
        <w:rPr>
          <w:rFonts w:ascii="Arial" w:hAnsi="Arial" w:cs="Arial"/>
          <w:sz w:val="24"/>
          <w:szCs w:val="24"/>
        </w:rPr>
        <w:t>povidon</w:t>
      </w:r>
      <w:proofErr w:type="spellEnd"/>
      <w:r w:rsidRPr="0034693A">
        <w:rPr>
          <w:rFonts w:ascii="Arial" w:hAnsi="Arial" w:cs="Arial"/>
          <w:sz w:val="24"/>
          <w:szCs w:val="24"/>
        </w:rPr>
        <w:t xml:space="preserve">-jód; lze ředit vodou) nebo </w:t>
      </w:r>
      <w:proofErr w:type="spellStart"/>
      <w:r w:rsidRPr="0034693A">
        <w:rPr>
          <w:rFonts w:ascii="Arial" w:hAnsi="Arial" w:cs="Arial"/>
          <w:sz w:val="24"/>
          <w:szCs w:val="24"/>
        </w:rPr>
        <w:t>Lugolův</w:t>
      </w:r>
      <w:proofErr w:type="spellEnd"/>
      <w:r w:rsidRPr="0034693A">
        <w:rPr>
          <w:rFonts w:ascii="Arial" w:hAnsi="Arial" w:cs="Arial"/>
          <w:sz w:val="24"/>
          <w:szCs w:val="24"/>
        </w:rPr>
        <w:t xml:space="preserve"> roztok </w:t>
      </w:r>
    </w:p>
    <w:p w14:paraId="08EF2BCD" w14:textId="4873D86C" w:rsidR="003201F3" w:rsidRPr="0034693A" w:rsidRDefault="003201F3" w:rsidP="0034693A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4693A">
        <w:rPr>
          <w:rFonts w:ascii="Arial" w:hAnsi="Arial" w:cs="Arial"/>
          <w:sz w:val="24"/>
          <w:szCs w:val="24"/>
        </w:rPr>
        <w:t xml:space="preserve">Vitamín C (šumivá tableta, kyselina askorbová…) </w:t>
      </w:r>
    </w:p>
    <w:p w14:paraId="5A70142A" w14:textId="53E318A5" w:rsidR="003201F3" w:rsidRPr="0034693A" w:rsidRDefault="003201F3" w:rsidP="0034693A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4693A">
        <w:rPr>
          <w:rFonts w:ascii="Arial" w:hAnsi="Arial" w:cs="Arial"/>
          <w:sz w:val="24"/>
          <w:szCs w:val="24"/>
        </w:rPr>
        <w:t xml:space="preserve">Voda, 2 kelímky/kádinky </w:t>
      </w:r>
    </w:p>
    <w:p w14:paraId="18C26E0B" w14:textId="7AA03E34" w:rsidR="003201F3" w:rsidRPr="0034693A" w:rsidRDefault="003201F3" w:rsidP="0034693A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4693A">
        <w:rPr>
          <w:rFonts w:ascii="Arial" w:hAnsi="Arial" w:cs="Arial"/>
          <w:sz w:val="24"/>
          <w:szCs w:val="24"/>
        </w:rPr>
        <w:t xml:space="preserve">Bílý papír (bělený, klasický nebo tvrdší) </w:t>
      </w:r>
    </w:p>
    <w:p w14:paraId="76046D37" w14:textId="5DE6E805" w:rsidR="003201F3" w:rsidRPr="0034693A" w:rsidRDefault="003201F3" w:rsidP="0034693A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4693A">
        <w:rPr>
          <w:rFonts w:ascii="Arial" w:hAnsi="Arial" w:cs="Arial"/>
          <w:sz w:val="24"/>
          <w:szCs w:val="24"/>
        </w:rPr>
        <w:t xml:space="preserve">Štětce / vatové tyčinky </w:t>
      </w:r>
    </w:p>
    <w:p w14:paraId="22DED34A" w14:textId="3EEDC0E0" w:rsidR="003201F3" w:rsidRPr="0034693A" w:rsidRDefault="003201F3" w:rsidP="0034693A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4693A">
        <w:rPr>
          <w:rFonts w:ascii="Arial" w:hAnsi="Arial" w:cs="Arial"/>
          <w:sz w:val="24"/>
          <w:szCs w:val="24"/>
        </w:rPr>
        <w:t>Ochranné podložky, rukavice, zástěrky (</w:t>
      </w:r>
      <w:proofErr w:type="spellStart"/>
      <w:r w:rsidRPr="0034693A">
        <w:rPr>
          <w:rFonts w:ascii="Arial" w:hAnsi="Arial" w:cs="Arial"/>
          <w:sz w:val="24"/>
          <w:szCs w:val="24"/>
        </w:rPr>
        <w:t>Betadine</w:t>
      </w:r>
      <w:proofErr w:type="spellEnd"/>
      <w:r w:rsidRPr="0034693A">
        <w:rPr>
          <w:rFonts w:ascii="Arial" w:hAnsi="Arial" w:cs="Arial"/>
          <w:sz w:val="24"/>
          <w:szCs w:val="24"/>
        </w:rPr>
        <w:t xml:space="preserve"> barví) </w:t>
      </w:r>
    </w:p>
    <w:p w14:paraId="595C7E8B" w14:textId="77777777" w:rsidR="003201F3" w:rsidRPr="0034693A" w:rsidRDefault="003201F3" w:rsidP="0034693A">
      <w:pPr>
        <w:rPr>
          <w:rFonts w:ascii="Arial" w:hAnsi="Arial" w:cs="Arial"/>
          <w:sz w:val="24"/>
          <w:szCs w:val="24"/>
        </w:rPr>
      </w:pPr>
    </w:p>
    <w:p w14:paraId="4C6F9155" w14:textId="77777777" w:rsidR="003201F3" w:rsidRPr="0034693A" w:rsidRDefault="003201F3" w:rsidP="003201F3">
      <w:pPr>
        <w:rPr>
          <w:rFonts w:ascii="Arial" w:hAnsi="Arial" w:cs="Arial"/>
          <w:sz w:val="24"/>
          <w:szCs w:val="24"/>
        </w:rPr>
      </w:pPr>
      <w:r w:rsidRPr="0034693A">
        <w:rPr>
          <w:rFonts w:ascii="Arial" w:hAnsi="Arial" w:cs="Arial"/>
          <w:sz w:val="24"/>
          <w:szCs w:val="24"/>
        </w:rPr>
        <w:t xml:space="preserve">PŘÍPRAVA ROZTOKŮ: </w:t>
      </w:r>
    </w:p>
    <w:p w14:paraId="6F2746DD" w14:textId="77777777" w:rsidR="003201F3" w:rsidRPr="0034693A" w:rsidRDefault="003201F3" w:rsidP="003201F3">
      <w:pPr>
        <w:rPr>
          <w:rFonts w:ascii="Arial" w:hAnsi="Arial" w:cs="Arial"/>
          <w:sz w:val="24"/>
          <w:szCs w:val="24"/>
        </w:rPr>
      </w:pPr>
      <w:r w:rsidRPr="0034693A">
        <w:rPr>
          <w:rFonts w:ascii="Arial" w:hAnsi="Arial" w:cs="Arial"/>
          <w:sz w:val="24"/>
          <w:szCs w:val="24"/>
        </w:rPr>
        <w:t xml:space="preserve">1. Do jednoho kelímku nalij </w:t>
      </w:r>
      <w:proofErr w:type="spellStart"/>
      <w:r w:rsidRPr="0034693A">
        <w:rPr>
          <w:rFonts w:ascii="Arial" w:hAnsi="Arial" w:cs="Arial"/>
          <w:sz w:val="24"/>
          <w:szCs w:val="24"/>
        </w:rPr>
        <w:t>Betadine</w:t>
      </w:r>
      <w:proofErr w:type="spellEnd"/>
      <w:r w:rsidRPr="0034693A">
        <w:rPr>
          <w:rFonts w:ascii="Arial" w:hAnsi="Arial" w:cs="Arial"/>
          <w:sz w:val="24"/>
          <w:szCs w:val="24"/>
        </w:rPr>
        <w:t xml:space="preserve"> a nařeď vodou (1 : 1 až 1 : 3). </w:t>
      </w:r>
    </w:p>
    <w:p w14:paraId="50D67615" w14:textId="77777777" w:rsidR="003201F3" w:rsidRPr="0034693A" w:rsidRDefault="003201F3" w:rsidP="003201F3">
      <w:pPr>
        <w:rPr>
          <w:rFonts w:ascii="Arial" w:hAnsi="Arial" w:cs="Arial"/>
          <w:sz w:val="24"/>
          <w:szCs w:val="24"/>
        </w:rPr>
      </w:pPr>
      <w:r w:rsidRPr="0034693A">
        <w:rPr>
          <w:rFonts w:ascii="Arial" w:hAnsi="Arial" w:cs="Arial"/>
          <w:sz w:val="24"/>
          <w:szCs w:val="24"/>
        </w:rPr>
        <w:t xml:space="preserve">2. Do druhého kelímku nalij vodu (cca 50-100 ml) a rozpusť 1 šumivou tabletu vitamínu C. </w:t>
      </w:r>
    </w:p>
    <w:p w14:paraId="4E7CEFC0" w14:textId="77777777" w:rsidR="003201F3" w:rsidRPr="0034693A" w:rsidRDefault="003201F3" w:rsidP="003201F3">
      <w:pPr>
        <w:rPr>
          <w:rFonts w:ascii="Arial" w:hAnsi="Arial" w:cs="Arial"/>
          <w:sz w:val="24"/>
          <w:szCs w:val="24"/>
        </w:rPr>
      </w:pPr>
    </w:p>
    <w:p w14:paraId="2A0676B6" w14:textId="77777777" w:rsidR="003201F3" w:rsidRPr="0034693A" w:rsidRDefault="003201F3" w:rsidP="003201F3">
      <w:pPr>
        <w:rPr>
          <w:rFonts w:ascii="Arial" w:hAnsi="Arial" w:cs="Arial"/>
          <w:sz w:val="24"/>
          <w:szCs w:val="24"/>
        </w:rPr>
      </w:pPr>
      <w:r w:rsidRPr="0034693A">
        <w:rPr>
          <w:rFonts w:ascii="Arial" w:hAnsi="Arial" w:cs="Arial"/>
          <w:sz w:val="24"/>
          <w:szCs w:val="24"/>
        </w:rPr>
        <w:t xml:space="preserve">POSTUP: </w:t>
      </w:r>
    </w:p>
    <w:p w14:paraId="5504F56A" w14:textId="77777777" w:rsidR="003201F3" w:rsidRPr="0034693A" w:rsidRDefault="003201F3" w:rsidP="003201F3">
      <w:pPr>
        <w:rPr>
          <w:rFonts w:ascii="Arial" w:hAnsi="Arial" w:cs="Arial"/>
          <w:sz w:val="24"/>
          <w:szCs w:val="24"/>
        </w:rPr>
      </w:pPr>
      <w:r w:rsidRPr="0034693A">
        <w:rPr>
          <w:rFonts w:ascii="Arial" w:hAnsi="Arial" w:cs="Arial"/>
          <w:sz w:val="24"/>
          <w:szCs w:val="24"/>
        </w:rPr>
        <w:t xml:space="preserve">1. Štětcem natři papír roztokem </w:t>
      </w:r>
      <w:proofErr w:type="spellStart"/>
      <w:r w:rsidRPr="0034693A">
        <w:rPr>
          <w:rFonts w:ascii="Arial" w:hAnsi="Arial" w:cs="Arial"/>
          <w:sz w:val="24"/>
          <w:szCs w:val="24"/>
        </w:rPr>
        <w:t>Betadine</w:t>
      </w:r>
      <w:proofErr w:type="spellEnd"/>
      <w:r w:rsidRPr="0034693A">
        <w:rPr>
          <w:rFonts w:ascii="Arial" w:hAnsi="Arial" w:cs="Arial"/>
          <w:sz w:val="24"/>
          <w:szCs w:val="24"/>
        </w:rPr>
        <w:t xml:space="preserve"> a nech jej uschnout. </w:t>
      </w:r>
    </w:p>
    <w:p w14:paraId="3A47C06B" w14:textId="77777777" w:rsidR="003201F3" w:rsidRPr="0034693A" w:rsidRDefault="003201F3" w:rsidP="003201F3">
      <w:pPr>
        <w:rPr>
          <w:rFonts w:ascii="Arial" w:hAnsi="Arial" w:cs="Arial"/>
          <w:sz w:val="24"/>
          <w:szCs w:val="24"/>
        </w:rPr>
      </w:pPr>
      <w:r w:rsidRPr="0034693A">
        <w:rPr>
          <w:rFonts w:ascii="Arial" w:hAnsi="Arial" w:cs="Arial"/>
          <w:sz w:val="24"/>
          <w:szCs w:val="24"/>
        </w:rPr>
        <w:t xml:space="preserve">2. Papír během schnutí postupně změní barvu do hněda nebo </w:t>
      </w:r>
      <w:proofErr w:type="spellStart"/>
      <w:r w:rsidRPr="0034693A">
        <w:rPr>
          <w:rFonts w:ascii="Arial" w:hAnsi="Arial" w:cs="Arial"/>
          <w:sz w:val="24"/>
          <w:szCs w:val="24"/>
        </w:rPr>
        <w:t>modrofialova</w:t>
      </w:r>
      <w:proofErr w:type="spellEnd"/>
      <w:r w:rsidRPr="0034693A">
        <w:rPr>
          <w:rFonts w:ascii="Arial" w:hAnsi="Arial" w:cs="Arial"/>
          <w:sz w:val="24"/>
          <w:szCs w:val="24"/>
        </w:rPr>
        <w:t xml:space="preserve"> až černa (záleží na druhu papíru a použitém ředění </w:t>
      </w:r>
      <w:proofErr w:type="spellStart"/>
      <w:r w:rsidRPr="0034693A">
        <w:rPr>
          <w:rFonts w:ascii="Arial" w:hAnsi="Arial" w:cs="Arial"/>
          <w:sz w:val="24"/>
          <w:szCs w:val="24"/>
        </w:rPr>
        <w:t>Betadine</w:t>
      </w:r>
      <w:proofErr w:type="spellEnd"/>
      <w:r w:rsidRPr="0034693A">
        <w:rPr>
          <w:rFonts w:ascii="Arial" w:hAnsi="Arial" w:cs="Arial"/>
          <w:sz w:val="24"/>
          <w:szCs w:val="24"/>
        </w:rPr>
        <w:t xml:space="preserve">). </w:t>
      </w:r>
    </w:p>
    <w:p w14:paraId="6DADABB3" w14:textId="77777777" w:rsidR="003201F3" w:rsidRPr="0034693A" w:rsidRDefault="003201F3" w:rsidP="003201F3">
      <w:pPr>
        <w:rPr>
          <w:rFonts w:ascii="Arial" w:hAnsi="Arial" w:cs="Arial"/>
          <w:sz w:val="24"/>
          <w:szCs w:val="24"/>
        </w:rPr>
      </w:pPr>
      <w:r w:rsidRPr="0034693A">
        <w:rPr>
          <w:rFonts w:ascii="Arial" w:hAnsi="Arial" w:cs="Arial"/>
          <w:sz w:val="24"/>
          <w:szCs w:val="24"/>
        </w:rPr>
        <w:t xml:space="preserve">3. Do připraveného papíru začni malovat „kouzelnou vodou“ (roztokem vitamínu C). </w:t>
      </w:r>
    </w:p>
    <w:p w14:paraId="3AA0E245" w14:textId="77777777" w:rsidR="003201F3" w:rsidRPr="0034693A" w:rsidRDefault="003201F3" w:rsidP="003201F3">
      <w:pPr>
        <w:rPr>
          <w:rFonts w:ascii="Arial" w:hAnsi="Arial" w:cs="Arial"/>
          <w:sz w:val="24"/>
          <w:szCs w:val="24"/>
        </w:rPr>
      </w:pPr>
      <w:r w:rsidRPr="0034693A">
        <w:rPr>
          <w:rFonts w:ascii="Arial" w:hAnsi="Arial" w:cs="Arial"/>
          <w:sz w:val="24"/>
          <w:szCs w:val="24"/>
        </w:rPr>
        <w:t xml:space="preserve">4. Všimni si, jak malované linie mizí a objevují se světlé obrázky. </w:t>
      </w:r>
    </w:p>
    <w:p w14:paraId="49154ECD" w14:textId="77777777" w:rsidR="003201F3" w:rsidRPr="0034693A" w:rsidRDefault="003201F3" w:rsidP="003201F3">
      <w:pPr>
        <w:rPr>
          <w:rFonts w:ascii="Arial" w:hAnsi="Arial" w:cs="Arial"/>
          <w:sz w:val="24"/>
          <w:szCs w:val="24"/>
        </w:rPr>
      </w:pPr>
    </w:p>
    <w:p w14:paraId="517CF13A" w14:textId="77777777" w:rsidR="003201F3" w:rsidRPr="00C3469F" w:rsidRDefault="003201F3" w:rsidP="003201F3">
      <w:p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CO POZORUJEME: </w:t>
      </w:r>
    </w:p>
    <w:p w14:paraId="413F2758" w14:textId="43138FCB" w:rsidR="003201F3" w:rsidRPr="00C3469F" w:rsidRDefault="003201F3" w:rsidP="0034693A">
      <w:pPr>
        <w:pStyle w:val="Odstavecseseznamem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Papír se po natření </w:t>
      </w:r>
      <w:proofErr w:type="spellStart"/>
      <w:r w:rsidRPr="00C3469F">
        <w:rPr>
          <w:rFonts w:ascii="Arial" w:hAnsi="Arial" w:cs="Arial"/>
          <w:sz w:val="24"/>
          <w:szCs w:val="24"/>
        </w:rPr>
        <w:t>Betadine</w:t>
      </w:r>
      <w:proofErr w:type="spellEnd"/>
      <w:r w:rsidRPr="00C3469F">
        <w:rPr>
          <w:rFonts w:ascii="Arial" w:hAnsi="Arial" w:cs="Arial"/>
          <w:sz w:val="24"/>
          <w:szCs w:val="24"/>
        </w:rPr>
        <w:t xml:space="preserve"> zbarví do hněda či </w:t>
      </w:r>
      <w:proofErr w:type="spellStart"/>
      <w:r w:rsidRPr="00C3469F">
        <w:rPr>
          <w:rFonts w:ascii="Arial" w:hAnsi="Arial" w:cs="Arial"/>
          <w:sz w:val="24"/>
          <w:szCs w:val="24"/>
        </w:rPr>
        <w:t>modrofialova</w:t>
      </w:r>
      <w:proofErr w:type="spellEnd"/>
      <w:r w:rsidRPr="00C3469F">
        <w:rPr>
          <w:rFonts w:ascii="Arial" w:hAnsi="Arial" w:cs="Arial"/>
          <w:sz w:val="24"/>
          <w:szCs w:val="24"/>
        </w:rPr>
        <w:t xml:space="preserve"> až černa (záleží na ředění </w:t>
      </w:r>
      <w:proofErr w:type="spellStart"/>
      <w:r w:rsidRPr="00C3469F">
        <w:rPr>
          <w:rFonts w:ascii="Arial" w:hAnsi="Arial" w:cs="Arial"/>
          <w:sz w:val="24"/>
          <w:szCs w:val="24"/>
        </w:rPr>
        <w:t>Betadine</w:t>
      </w:r>
      <w:proofErr w:type="spellEnd"/>
      <w:r w:rsidRPr="00C3469F">
        <w:rPr>
          <w:rFonts w:ascii="Arial" w:hAnsi="Arial" w:cs="Arial"/>
          <w:sz w:val="24"/>
          <w:szCs w:val="24"/>
        </w:rPr>
        <w:t xml:space="preserve">). </w:t>
      </w:r>
    </w:p>
    <w:p w14:paraId="2ED53CAD" w14:textId="2FCE7DC6" w:rsidR="003201F3" w:rsidRPr="00C3469F" w:rsidRDefault="003201F3" w:rsidP="0034693A">
      <w:pPr>
        <w:pStyle w:val="Odstavecseseznamem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Po nanesení vitamínu C barva mizí a vznikají obrázky/obtisky. </w:t>
      </w:r>
    </w:p>
    <w:p w14:paraId="45858D4B" w14:textId="037F7E63" w:rsidR="003201F3" w:rsidRPr="00C3469F" w:rsidRDefault="003201F3" w:rsidP="0034693A">
      <w:pPr>
        <w:pStyle w:val="Odstavecseseznamem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Různé ředění </w:t>
      </w:r>
      <w:proofErr w:type="spellStart"/>
      <w:r w:rsidRPr="00C3469F">
        <w:rPr>
          <w:rFonts w:ascii="Arial" w:hAnsi="Arial" w:cs="Arial"/>
          <w:sz w:val="24"/>
          <w:szCs w:val="24"/>
        </w:rPr>
        <w:t>Betadine</w:t>
      </w:r>
      <w:proofErr w:type="spellEnd"/>
      <w:r w:rsidRPr="00C3469F">
        <w:rPr>
          <w:rFonts w:ascii="Arial" w:hAnsi="Arial" w:cs="Arial"/>
          <w:sz w:val="24"/>
          <w:szCs w:val="24"/>
        </w:rPr>
        <w:t xml:space="preserve"> ovlivňuje zabarvení papíru i rychlost a intenzitu odbarvení. </w:t>
      </w:r>
    </w:p>
    <w:p w14:paraId="2F8A44EC" w14:textId="77777777" w:rsidR="003201F3" w:rsidRPr="00C3469F" w:rsidRDefault="003201F3" w:rsidP="003201F3">
      <w:pPr>
        <w:rPr>
          <w:rFonts w:ascii="Arial" w:hAnsi="Arial" w:cs="Arial"/>
          <w:sz w:val="24"/>
          <w:szCs w:val="24"/>
        </w:rPr>
      </w:pPr>
    </w:p>
    <w:p w14:paraId="6682E0EE" w14:textId="77777777" w:rsidR="003201F3" w:rsidRPr="00C3469F" w:rsidRDefault="003201F3" w:rsidP="003201F3">
      <w:p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VYSVĚTLENÍ: </w:t>
      </w:r>
    </w:p>
    <w:p w14:paraId="45FC0A70" w14:textId="77777777" w:rsidR="003201F3" w:rsidRPr="00C3469F" w:rsidRDefault="003201F3" w:rsidP="003201F3">
      <w:p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1. Jód + škrob – Bělený papír obsahuje škrob, do jehož spirál (do struktury šroubovice) se jód „ukryje“ (naváže) a vytvoří modrofialový až černý komplex. </w:t>
      </w:r>
    </w:p>
    <w:p w14:paraId="71294DD1" w14:textId="77777777" w:rsidR="003201F3" w:rsidRPr="00C3469F" w:rsidRDefault="003201F3" w:rsidP="003201F3">
      <w:p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C3469F">
        <w:rPr>
          <w:rFonts w:ascii="Arial" w:hAnsi="Arial" w:cs="Arial"/>
          <w:sz w:val="24"/>
          <w:szCs w:val="24"/>
        </w:rPr>
        <w:t>Redox</w:t>
      </w:r>
      <w:proofErr w:type="spellEnd"/>
      <w:r w:rsidRPr="00C3469F">
        <w:rPr>
          <w:rFonts w:ascii="Arial" w:hAnsi="Arial" w:cs="Arial"/>
          <w:sz w:val="24"/>
          <w:szCs w:val="24"/>
        </w:rPr>
        <w:t xml:space="preserve"> reakce – Kyselina askorbová (vitamín C) redukuje jód (I</w:t>
      </w:r>
      <w:r w:rsidRPr="00C3469F">
        <w:rPr>
          <w:rFonts w:ascii="Cambria Math" w:hAnsi="Cambria Math" w:cs="Cambria Math"/>
          <w:sz w:val="24"/>
          <w:szCs w:val="24"/>
        </w:rPr>
        <w:t>₂</w:t>
      </w:r>
      <w:r w:rsidRPr="00C3469F">
        <w:rPr>
          <w:rFonts w:ascii="Arial" w:hAnsi="Arial" w:cs="Arial"/>
          <w:sz w:val="24"/>
          <w:szCs w:val="24"/>
        </w:rPr>
        <w:t>) na jodid (I</w:t>
      </w:r>
      <w:r w:rsidRPr="00C3469F">
        <w:rPr>
          <w:rFonts w:ascii="Cambria Math" w:hAnsi="Cambria Math" w:cs="Cambria Math"/>
          <w:sz w:val="24"/>
          <w:szCs w:val="24"/>
        </w:rPr>
        <w:t>⁻</w:t>
      </w:r>
      <w:r w:rsidRPr="00C3469F">
        <w:rPr>
          <w:rFonts w:ascii="Arial" w:hAnsi="Arial" w:cs="Arial"/>
          <w:sz w:val="24"/>
          <w:szCs w:val="24"/>
        </w:rPr>
        <w:t xml:space="preserve">), který je ve vodném prostředí bezbarvý. </w:t>
      </w:r>
    </w:p>
    <w:p w14:paraId="589B30AD" w14:textId="77777777" w:rsidR="003201F3" w:rsidRPr="00C3469F" w:rsidRDefault="003201F3" w:rsidP="003201F3">
      <w:p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3. Zmizení barvy – výsledkem je chemická reakce, při které barva postupně mizí. </w:t>
      </w:r>
    </w:p>
    <w:p w14:paraId="54A75076" w14:textId="77777777" w:rsidR="003201F3" w:rsidRPr="00C3469F" w:rsidRDefault="003201F3" w:rsidP="003201F3">
      <w:pPr>
        <w:rPr>
          <w:rFonts w:ascii="Arial" w:hAnsi="Arial" w:cs="Arial"/>
          <w:sz w:val="24"/>
          <w:szCs w:val="24"/>
        </w:rPr>
      </w:pPr>
    </w:p>
    <w:p w14:paraId="1BE69EED" w14:textId="77777777" w:rsidR="0034693A" w:rsidRPr="00C3469F" w:rsidRDefault="0034693A" w:rsidP="003201F3">
      <w:pPr>
        <w:rPr>
          <w:rFonts w:ascii="Arial" w:hAnsi="Arial" w:cs="Arial"/>
          <w:sz w:val="24"/>
          <w:szCs w:val="24"/>
        </w:rPr>
      </w:pPr>
    </w:p>
    <w:p w14:paraId="30B40023" w14:textId="77777777" w:rsidR="0034693A" w:rsidRPr="00C3469F" w:rsidRDefault="0034693A" w:rsidP="003201F3">
      <w:pPr>
        <w:rPr>
          <w:rFonts w:ascii="Arial" w:hAnsi="Arial" w:cs="Arial"/>
          <w:sz w:val="24"/>
          <w:szCs w:val="24"/>
        </w:rPr>
      </w:pPr>
    </w:p>
    <w:p w14:paraId="3E06BA62" w14:textId="77777777" w:rsidR="0034693A" w:rsidRPr="00C3469F" w:rsidRDefault="0034693A" w:rsidP="003201F3">
      <w:pPr>
        <w:rPr>
          <w:rFonts w:ascii="Arial" w:hAnsi="Arial" w:cs="Arial"/>
          <w:sz w:val="24"/>
          <w:szCs w:val="24"/>
        </w:rPr>
      </w:pPr>
    </w:p>
    <w:p w14:paraId="31C6A31F" w14:textId="77777777" w:rsidR="003201F3" w:rsidRPr="00C3469F" w:rsidRDefault="003201F3" w:rsidP="003201F3">
      <w:p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lastRenderedPageBreak/>
        <w:t xml:space="preserve">VÝTVARNÉ ZPRACOVÁNÍ: </w:t>
      </w:r>
    </w:p>
    <w:p w14:paraId="2C6CB773" w14:textId="7BE905E4" w:rsidR="003201F3" w:rsidRPr="00C3469F" w:rsidRDefault="003201F3" w:rsidP="0034693A">
      <w:pPr>
        <w:pStyle w:val="Odstavecseseznamem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Malování obrázků „gumování na barvy“. </w:t>
      </w:r>
    </w:p>
    <w:p w14:paraId="774FDA07" w14:textId="77777777" w:rsidR="0034693A" w:rsidRPr="00C3469F" w:rsidRDefault="003201F3" w:rsidP="0034693A">
      <w:pPr>
        <w:pStyle w:val="Odstavecseseznamem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Tajná zpráva: napiš vitamínem C na papír, nech uschnout a pak celé přetři </w:t>
      </w:r>
      <w:proofErr w:type="spellStart"/>
      <w:r w:rsidRPr="00C3469F">
        <w:rPr>
          <w:rFonts w:ascii="Arial" w:hAnsi="Arial" w:cs="Arial"/>
          <w:sz w:val="24"/>
          <w:szCs w:val="24"/>
        </w:rPr>
        <w:t>Betadine</w:t>
      </w:r>
      <w:proofErr w:type="spellEnd"/>
      <w:r w:rsidRPr="00C3469F">
        <w:rPr>
          <w:rFonts w:ascii="Arial" w:hAnsi="Arial" w:cs="Arial"/>
          <w:sz w:val="24"/>
          <w:szCs w:val="24"/>
        </w:rPr>
        <w:t xml:space="preserve"> – písmo vyskočí. </w:t>
      </w:r>
    </w:p>
    <w:p w14:paraId="19FA2B53" w14:textId="0C8F7A34" w:rsidR="003201F3" w:rsidRPr="00C3469F" w:rsidRDefault="003201F3" w:rsidP="0034693A">
      <w:pPr>
        <w:pStyle w:val="Odstavecseseznamem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Otisk ruky: ruku namoč do vitamínu C a obtiskni na natřený papír. </w:t>
      </w:r>
    </w:p>
    <w:p w14:paraId="2D5CBDC2" w14:textId="4DF1E8A6" w:rsidR="003201F3" w:rsidRPr="00C3469F" w:rsidRDefault="003201F3" w:rsidP="0034693A">
      <w:pPr>
        <w:pStyle w:val="Odstavecseseznamem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Stínování: porovnej různé odstíny podle ředění </w:t>
      </w:r>
      <w:proofErr w:type="spellStart"/>
      <w:r w:rsidRPr="00C3469F">
        <w:rPr>
          <w:rFonts w:ascii="Arial" w:hAnsi="Arial" w:cs="Arial"/>
          <w:sz w:val="24"/>
          <w:szCs w:val="24"/>
        </w:rPr>
        <w:t>Betadine</w:t>
      </w:r>
      <w:proofErr w:type="spellEnd"/>
      <w:r w:rsidRPr="00C3469F">
        <w:rPr>
          <w:rFonts w:ascii="Arial" w:hAnsi="Arial" w:cs="Arial"/>
          <w:sz w:val="24"/>
          <w:szCs w:val="24"/>
        </w:rPr>
        <w:t xml:space="preserve">. </w:t>
      </w:r>
    </w:p>
    <w:p w14:paraId="59E89491" w14:textId="48AA5AC1" w:rsidR="003201F3" w:rsidRPr="00C3469F" w:rsidRDefault="00C3469F" w:rsidP="003201F3">
      <w:pPr>
        <w:rPr>
          <w:rFonts w:ascii="Arial" w:hAnsi="Arial" w:cs="Arial"/>
          <w:sz w:val="24"/>
          <w:szCs w:val="24"/>
        </w:rPr>
      </w:pPr>
      <w:r w:rsidRPr="003201F3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4A688224" wp14:editId="0372659A">
            <wp:simplePos x="0" y="0"/>
            <wp:positionH relativeFrom="margin">
              <wp:align>left</wp:align>
            </wp:positionH>
            <wp:positionV relativeFrom="margin">
              <wp:posOffset>1667510</wp:posOffset>
            </wp:positionV>
            <wp:extent cx="2019300" cy="2133600"/>
            <wp:effectExtent l="0" t="0" r="0" b="0"/>
            <wp:wrapSquare wrapText="bothSides"/>
            <wp:docPr id="5686202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985764" w14:textId="77777777" w:rsidR="003201F3" w:rsidRPr="00C3469F" w:rsidRDefault="003201F3" w:rsidP="003201F3">
      <w:p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TIPY PRO UČITELE: </w:t>
      </w:r>
    </w:p>
    <w:p w14:paraId="515D7390" w14:textId="75662DEE" w:rsidR="003201F3" w:rsidRPr="00C3469F" w:rsidRDefault="003201F3" w:rsidP="0034693A">
      <w:pPr>
        <w:pStyle w:val="Odstavecseseznamem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Filtrační papír nezmodrá, protože neobsahuje škrob – vhodné pro srovnání. </w:t>
      </w:r>
    </w:p>
    <w:p w14:paraId="09274C28" w14:textId="60D66CB8" w:rsidR="003201F3" w:rsidRPr="00C3469F" w:rsidRDefault="003201F3" w:rsidP="0034693A">
      <w:pPr>
        <w:pStyle w:val="Odstavecseseznamem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Lze propojit s výukou na 2. stupni - důkaz škrobu např. v potravinách. </w:t>
      </w:r>
    </w:p>
    <w:p w14:paraId="43A16323" w14:textId="63A18B7C" w:rsidR="003201F3" w:rsidRPr="00C3469F" w:rsidRDefault="003201F3" w:rsidP="0034693A">
      <w:pPr>
        <w:pStyle w:val="Odstavecseseznamem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Před pokusem nechte děti hádat, co se stane, když papír potřeme a pak malujeme vitamínem C. </w:t>
      </w:r>
    </w:p>
    <w:p w14:paraId="21650FEE" w14:textId="77777777" w:rsidR="003201F3" w:rsidRDefault="003201F3" w:rsidP="003201F3">
      <w:pPr>
        <w:rPr>
          <w:rFonts w:ascii="Arial" w:hAnsi="Arial" w:cs="Arial"/>
          <w:sz w:val="24"/>
          <w:szCs w:val="24"/>
        </w:rPr>
      </w:pPr>
    </w:p>
    <w:p w14:paraId="690AAC30" w14:textId="77777777" w:rsidR="00C3469F" w:rsidRDefault="00C3469F" w:rsidP="003201F3">
      <w:pPr>
        <w:rPr>
          <w:rFonts w:ascii="Arial" w:hAnsi="Arial" w:cs="Arial"/>
          <w:sz w:val="24"/>
          <w:szCs w:val="24"/>
        </w:rPr>
      </w:pPr>
    </w:p>
    <w:p w14:paraId="485F578E" w14:textId="77777777" w:rsidR="00FD06C3" w:rsidRPr="00C3469F" w:rsidRDefault="00FD06C3" w:rsidP="003201F3">
      <w:pPr>
        <w:rPr>
          <w:rFonts w:ascii="Arial" w:hAnsi="Arial" w:cs="Arial"/>
          <w:sz w:val="24"/>
          <w:szCs w:val="24"/>
        </w:rPr>
      </w:pPr>
    </w:p>
    <w:p w14:paraId="3D20EB9D" w14:textId="77777777" w:rsidR="003201F3" w:rsidRPr="00C3469F" w:rsidRDefault="003201F3" w:rsidP="003201F3">
      <w:p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ROZŠÍŘENÍ AKTIVITY: </w:t>
      </w:r>
    </w:p>
    <w:p w14:paraId="36FC5879" w14:textId="0A09C4E1" w:rsidR="003201F3" w:rsidRPr="00C3469F" w:rsidRDefault="003201F3" w:rsidP="00C3469F">
      <w:pPr>
        <w:pStyle w:val="Odstavecseseznamem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Porovnat rychlost odbarvování při různém ředění </w:t>
      </w:r>
      <w:proofErr w:type="spellStart"/>
      <w:r w:rsidRPr="00C3469F">
        <w:rPr>
          <w:rFonts w:ascii="Arial" w:hAnsi="Arial" w:cs="Arial"/>
          <w:sz w:val="24"/>
          <w:szCs w:val="24"/>
        </w:rPr>
        <w:t>Betadine</w:t>
      </w:r>
      <w:proofErr w:type="spellEnd"/>
      <w:r w:rsidRPr="00C3469F">
        <w:rPr>
          <w:rFonts w:ascii="Arial" w:hAnsi="Arial" w:cs="Arial"/>
          <w:sz w:val="24"/>
          <w:szCs w:val="24"/>
        </w:rPr>
        <w:t xml:space="preserve">. </w:t>
      </w:r>
    </w:p>
    <w:p w14:paraId="09DAF200" w14:textId="31F6755F" w:rsidR="003201F3" w:rsidRPr="00C3469F" w:rsidRDefault="003201F3" w:rsidP="00C3469F">
      <w:pPr>
        <w:pStyle w:val="Odstavecseseznamem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Vyzkoušet, co se stane, když se postup obrátí (nejdřív vitamín C, pak </w:t>
      </w:r>
      <w:proofErr w:type="spellStart"/>
      <w:r w:rsidRPr="00C3469F">
        <w:rPr>
          <w:rFonts w:ascii="Arial" w:hAnsi="Arial" w:cs="Arial"/>
          <w:sz w:val="24"/>
          <w:szCs w:val="24"/>
        </w:rPr>
        <w:t>Betadine</w:t>
      </w:r>
      <w:proofErr w:type="spellEnd"/>
      <w:r w:rsidRPr="00C3469F">
        <w:rPr>
          <w:rFonts w:ascii="Arial" w:hAnsi="Arial" w:cs="Arial"/>
          <w:sz w:val="24"/>
          <w:szCs w:val="24"/>
        </w:rPr>
        <w:t xml:space="preserve">). </w:t>
      </w:r>
    </w:p>
    <w:p w14:paraId="2F82ADE3" w14:textId="6EBFBB6A" w:rsidR="003201F3" w:rsidRPr="00C3469F" w:rsidRDefault="003201F3" w:rsidP="00C3469F">
      <w:pPr>
        <w:pStyle w:val="Odstavecseseznamem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Hledat jiné „kouzelné“ změny barev (citronová šťáva a žehlička). </w:t>
      </w:r>
    </w:p>
    <w:p w14:paraId="4355A6AB" w14:textId="77777777" w:rsidR="003201F3" w:rsidRPr="00C3469F" w:rsidRDefault="003201F3" w:rsidP="003201F3">
      <w:pPr>
        <w:rPr>
          <w:rFonts w:ascii="Arial" w:hAnsi="Arial" w:cs="Arial"/>
          <w:sz w:val="24"/>
          <w:szCs w:val="24"/>
        </w:rPr>
      </w:pPr>
    </w:p>
    <w:p w14:paraId="47E7D9B8" w14:textId="77777777" w:rsidR="003201F3" w:rsidRPr="00FD06C3" w:rsidRDefault="003201F3" w:rsidP="003201F3">
      <w:pPr>
        <w:rPr>
          <w:rFonts w:ascii="Arial" w:hAnsi="Arial" w:cs="Arial"/>
          <w:b/>
          <w:bCs/>
          <w:sz w:val="24"/>
          <w:szCs w:val="24"/>
        </w:rPr>
      </w:pPr>
      <w:r w:rsidRPr="00FD06C3">
        <w:rPr>
          <w:rFonts w:ascii="Arial" w:hAnsi="Arial" w:cs="Arial"/>
          <w:b/>
          <w:bCs/>
          <w:sz w:val="24"/>
          <w:szCs w:val="24"/>
        </w:rPr>
        <w:t xml:space="preserve">BEZPEČNOSTNÍ OPATŘENÍ: </w:t>
      </w:r>
    </w:p>
    <w:p w14:paraId="24983B64" w14:textId="41CDEEBC" w:rsidR="003201F3" w:rsidRPr="00C3469F" w:rsidRDefault="003201F3" w:rsidP="00C3469F">
      <w:pPr>
        <w:pStyle w:val="Odstavecseseznamem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proofErr w:type="spellStart"/>
      <w:r w:rsidRPr="00C3469F">
        <w:rPr>
          <w:rFonts w:ascii="Arial" w:hAnsi="Arial" w:cs="Arial"/>
          <w:sz w:val="24"/>
          <w:szCs w:val="24"/>
        </w:rPr>
        <w:t>Betadine</w:t>
      </w:r>
      <w:proofErr w:type="spellEnd"/>
      <w:r w:rsidRPr="00C3469F">
        <w:rPr>
          <w:rFonts w:ascii="Arial" w:hAnsi="Arial" w:cs="Arial"/>
          <w:sz w:val="24"/>
          <w:szCs w:val="24"/>
        </w:rPr>
        <w:t xml:space="preserve"> barví kůži a oblečení – používat zástěrky a podložky. </w:t>
      </w:r>
    </w:p>
    <w:p w14:paraId="7F2B331B" w14:textId="54AAC33D" w:rsidR="003201F3" w:rsidRPr="00C3469F" w:rsidRDefault="003201F3" w:rsidP="00C3469F">
      <w:pPr>
        <w:pStyle w:val="Odstavecseseznamem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Roztoky nejsou určeny k pití. </w:t>
      </w:r>
    </w:p>
    <w:p w14:paraId="37549376" w14:textId="42B3658A" w:rsidR="003201F3" w:rsidRPr="00FD06C3" w:rsidRDefault="003201F3" w:rsidP="00C3469F">
      <w:pPr>
        <w:pStyle w:val="Odstavecseseznamem"/>
        <w:numPr>
          <w:ilvl w:val="0"/>
          <w:numId w:val="27"/>
        </w:numPr>
        <w:rPr>
          <w:rFonts w:ascii="Arial" w:hAnsi="Arial" w:cs="Arial"/>
          <w:b/>
          <w:bCs/>
          <w:sz w:val="24"/>
          <w:szCs w:val="24"/>
        </w:rPr>
      </w:pPr>
      <w:r w:rsidRPr="00FD06C3">
        <w:rPr>
          <w:rFonts w:ascii="Arial" w:hAnsi="Arial" w:cs="Arial"/>
          <w:b/>
          <w:bCs/>
          <w:sz w:val="24"/>
          <w:szCs w:val="24"/>
        </w:rPr>
        <w:t xml:space="preserve">Pracovat pod dohledem. </w:t>
      </w:r>
    </w:p>
    <w:p w14:paraId="42A9EB10" w14:textId="77777777" w:rsidR="003201F3" w:rsidRPr="00C3469F" w:rsidRDefault="003201F3" w:rsidP="003201F3">
      <w:pPr>
        <w:rPr>
          <w:rFonts w:ascii="Arial" w:hAnsi="Arial" w:cs="Arial"/>
          <w:sz w:val="24"/>
          <w:szCs w:val="24"/>
        </w:rPr>
      </w:pPr>
    </w:p>
    <w:p w14:paraId="0BAB8C73" w14:textId="77777777" w:rsidR="003201F3" w:rsidRPr="00C3469F" w:rsidRDefault="003201F3" w:rsidP="003201F3">
      <w:p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ÚKLID: </w:t>
      </w:r>
    </w:p>
    <w:p w14:paraId="4F37BDC4" w14:textId="3EDA3B1E" w:rsidR="003201F3" w:rsidRPr="00C3469F" w:rsidRDefault="003201F3" w:rsidP="00C3469F">
      <w:pPr>
        <w:pStyle w:val="Odstavecseseznamem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Zbytky roztoků vylijte do odpadu. </w:t>
      </w:r>
    </w:p>
    <w:p w14:paraId="2877E591" w14:textId="378069BB" w:rsidR="003201F3" w:rsidRPr="00C3469F" w:rsidRDefault="003201F3" w:rsidP="00C3469F">
      <w:pPr>
        <w:pStyle w:val="Odstavecseseznamem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Štětce a nádobí omyjte vodou. </w:t>
      </w:r>
    </w:p>
    <w:p w14:paraId="1AAEAB98" w14:textId="74858CD7" w:rsidR="003201F3" w:rsidRPr="00C3469F" w:rsidRDefault="003201F3" w:rsidP="00C3469F">
      <w:pPr>
        <w:pStyle w:val="Odstavecseseznamem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Očistěte pracovní plochu. </w:t>
      </w:r>
    </w:p>
    <w:p w14:paraId="39F9975F" w14:textId="77777777" w:rsidR="003201F3" w:rsidRPr="00C3469F" w:rsidRDefault="003201F3" w:rsidP="003201F3">
      <w:pPr>
        <w:rPr>
          <w:rFonts w:ascii="Arial" w:hAnsi="Arial" w:cs="Arial"/>
          <w:sz w:val="24"/>
          <w:szCs w:val="24"/>
        </w:rPr>
      </w:pPr>
    </w:p>
    <w:p w14:paraId="3730F759" w14:textId="77777777" w:rsidR="003201F3" w:rsidRPr="00C3469F" w:rsidRDefault="003201F3" w:rsidP="003201F3">
      <w:p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VHODNÉ PROPOJENÍ: </w:t>
      </w:r>
    </w:p>
    <w:p w14:paraId="6C8DD105" w14:textId="7E61DA1E" w:rsidR="003201F3" w:rsidRPr="00C3469F" w:rsidRDefault="003201F3" w:rsidP="00C3469F">
      <w:pPr>
        <w:pStyle w:val="Odstavecseseznamem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Téma škrob a jeho důkaz. </w:t>
      </w:r>
    </w:p>
    <w:p w14:paraId="179895CB" w14:textId="27A488DA" w:rsidR="003201F3" w:rsidRPr="00C3469F" w:rsidRDefault="003201F3" w:rsidP="00C3469F">
      <w:pPr>
        <w:pStyle w:val="Odstavecseseznamem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Redoxní reakce. </w:t>
      </w:r>
    </w:p>
    <w:p w14:paraId="53B752A7" w14:textId="476323B3" w:rsidR="003201F3" w:rsidRPr="00C3469F" w:rsidRDefault="003201F3" w:rsidP="00C3469F">
      <w:pPr>
        <w:pStyle w:val="Odstavecseseznamem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3469F">
        <w:rPr>
          <w:rFonts w:ascii="Arial" w:hAnsi="Arial" w:cs="Arial"/>
          <w:sz w:val="24"/>
          <w:szCs w:val="24"/>
        </w:rPr>
        <w:t xml:space="preserve">Rozvoj tvořivosti a experimentování. </w:t>
      </w:r>
    </w:p>
    <w:p w14:paraId="27BBC09A" w14:textId="77777777" w:rsidR="003201F3" w:rsidRDefault="003201F3" w:rsidP="003201F3"/>
    <w:p w14:paraId="5AD7D1F8" w14:textId="77777777" w:rsidR="003201F3" w:rsidRDefault="003201F3" w:rsidP="003201F3"/>
    <w:p w14:paraId="7FC49B8C" w14:textId="125B5920" w:rsidR="003201F3" w:rsidRDefault="003201F3" w:rsidP="003201F3"/>
    <w:p w14:paraId="547A9DD8" w14:textId="32169FCB" w:rsidR="003201F3" w:rsidRDefault="003201F3" w:rsidP="003201F3"/>
    <w:sectPr w:rsidR="003201F3" w:rsidSect="003201F3">
      <w:pgSz w:w="11906" w:h="17338"/>
      <w:pgMar w:top="1004" w:right="801" w:bottom="511" w:left="116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B55A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2288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FFB8B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6C79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78A0D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5518E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E2387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9A2B59"/>
    <w:multiLevelType w:val="hybridMultilevel"/>
    <w:tmpl w:val="5706E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134B1"/>
    <w:multiLevelType w:val="hybridMultilevel"/>
    <w:tmpl w:val="3A5E8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174A0"/>
    <w:multiLevelType w:val="hybridMultilevel"/>
    <w:tmpl w:val="C4E86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D4E20"/>
    <w:multiLevelType w:val="hybridMultilevel"/>
    <w:tmpl w:val="D280F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0542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C0A56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98250E7"/>
    <w:multiLevelType w:val="hybridMultilevel"/>
    <w:tmpl w:val="D0F83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75A13"/>
    <w:multiLevelType w:val="hybridMultilevel"/>
    <w:tmpl w:val="9A6A5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2BE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CC4F4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D4DC9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02F7B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CA279AB"/>
    <w:multiLevelType w:val="hybridMultilevel"/>
    <w:tmpl w:val="EBC6C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280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7001E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7DD623E"/>
    <w:multiLevelType w:val="hybridMultilevel"/>
    <w:tmpl w:val="3B3A6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807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4B58A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5C0F25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78D36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C5EDB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C731DBB"/>
    <w:multiLevelType w:val="hybridMultilevel"/>
    <w:tmpl w:val="AAC25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645298">
    <w:abstractNumId w:val="11"/>
  </w:num>
  <w:num w:numId="2" w16cid:durableId="291523149">
    <w:abstractNumId w:val="18"/>
  </w:num>
  <w:num w:numId="3" w16cid:durableId="1939562902">
    <w:abstractNumId w:val="6"/>
  </w:num>
  <w:num w:numId="4" w16cid:durableId="2132896325">
    <w:abstractNumId w:val="5"/>
  </w:num>
  <w:num w:numId="5" w16cid:durableId="432865464">
    <w:abstractNumId w:val="12"/>
  </w:num>
  <w:num w:numId="6" w16cid:durableId="1315331825">
    <w:abstractNumId w:val="17"/>
  </w:num>
  <w:num w:numId="7" w16cid:durableId="532695255">
    <w:abstractNumId w:val="26"/>
  </w:num>
  <w:num w:numId="8" w16cid:durableId="672613267">
    <w:abstractNumId w:val="3"/>
  </w:num>
  <w:num w:numId="9" w16cid:durableId="235477400">
    <w:abstractNumId w:val="23"/>
  </w:num>
  <w:num w:numId="10" w16cid:durableId="195437259">
    <w:abstractNumId w:val="4"/>
  </w:num>
  <w:num w:numId="11" w16cid:durableId="452484896">
    <w:abstractNumId w:val="16"/>
  </w:num>
  <w:num w:numId="12" w16cid:durableId="874929029">
    <w:abstractNumId w:val="2"/>
  </w:num>
  <w:num w:numId="13" w16cid:durableId="1412774524">
    <w:abstractNumId w:val="27"/>
  </w:num>
  <w:num w:numId="14" w16cid:durableId="1956981381">
    <w:abstractNumId w:val="1"/>
  </w:num>
  <w:num w:numId="15" w16cid:durableId="1830825393">
    <w:abstractNumId w:val="24"/>
  </w:num>
  <w:num w:numId="16" w16cid:durableId="542984614">
    <w:abstractNumId w:val="0"/>
  </w:num>
  <w:num w:numId="17" w16cid:durableId="1013800591">
    <w:abstractNumId w:val="20"/>
  </w:num>
  <w:num w:numId="18" w16cid:durableId="1251162964">
    <w:abstractNumId w:val="21"/>
  </w:num>
  <w:num w:numId="19" w16cid:durableId="1250501676">
    <w:abstractNumId w:val="25"/>
  </w:num>
  <w:num w:numId="20" w16cid:durableId="1905141927">
    <w:abstractNumId w:val="15"/>
  </w:num>
  <w:num w:numId="21" w16cid:durableId="836505158">
    <w:abstractNumId w:val="10"/>
  </w:num>
  <w:num w:numId="22" w16cid:durableId="1618364924">
    <w:abstractNumId w:val="7"/>
  </w:num>
  <w:num w:numId="23" w16cid:durableId="906187479">
    <w:abstractNumId w:val="14"/>
  </w:num>
  <w:num w:numId="24" w16cid:durableId="594018627">
    <w:abstractNumId w:val="8"/>
  </w:num>
  <w:num w:numId="25" w16cid:durableId="1610696692">
    <w:abstractNumId w:val="9"/>
  </w:num>
  <w:num w:numId="26" w16cid:durableId="1015502481">
    <w:abstractNumId w:val="13"/>
  </w:num>
  <w:num w:numId="27" w16cid:durableId="1320764482">
    <w:abstractNumId w:val="19"/>
  </w:num>
  <w:num w:numId="28" w16cid:durableId="125045555">
    <w:abstractNumId w:val="22"/>
  </w:num>
  <w:num w:numId="29" w16cid:durableId="20102552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F3"/>
    <w:rsid w:val="00011920"/>
    <w:rsid w:val="003201F3"/>
    <w:rsid w:val="0034693A"/>
    <w:rsid w:val="00385D2D"/>
    <w:rsid w:val="00960789"/>
    <w:rsid w:val="00C3469F"/>
    <w:rsid w:val="00C91AD4"/>
    <w:rsid w:val="00DB76CA"/>
    <w:rsid w:val="00F401CE"/>
    <w:rsid w:val="00FD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14A3"/>
  <w15:chartTrackingRefBased/>
  <w15:docId w15:val="{397D9D8B-D5BA-4C75-9F8A-142340CE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0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0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01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0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01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0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0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0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0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01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01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01F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01F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01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01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01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01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0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0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0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0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0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01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01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01F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01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01F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01F3"/>
    <w:rPr>
      <w:b/>
      <w:bCs/>
      <w:smallCaps/>
      <w:color w:val="2E74B5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3469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2239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UNIPETROL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Blanka (UNP-RPA)</dc:creator>
  <cp:keywords/>
  <dc:description/>
  <cp:lastModifiedBy>Filipiaková Lenka (UNP-RPA)</cp:lastModifiedBy>
  <cp:revision>2</cp:revision>
  <dcterms:created xsi:type="dcterms:W3CDTF">2026-01-22T09:26:00Z</dcterms:created>
  <dcterms:modified xsi:type="dcterms:W3CDTF">2026-01-22T09:26:00Z</dcterms:modified>
</cp:coreProperties>
</file>