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10" w:rsidRPr="00675CDC" w:rsidRDefault="00675CDC" w:rsidP="00675CDC">
      <w:pPr>
        <w:rPr>
          <w:rFonts w:asciiTheme="minorHAnsi" w:hAnsiTheme="minorHAnsi" w:cstheme="minorHAnsi"/>
          <w:b/>
          <w:sz w:val="28"/>
          <w:szCs w:val="20"/>
        </w:rPr>
      </w:pPr>
      <w:bookmarkStart w:id="0" w:name="_GoBack"/>
      <w:r w:rsidRPr="00675CDC">
        <w:rPr>
          <w:rFonts w:asciiTheme="minorHAnsi" w:hAnsiTheme="minorHAnsi" w:cstheme="minorHAnsi"/>
          <w:b/>
          <w:sz w:val="28"/>
          <w:szCs w:val="20"/>
        </w:rPr>
        <w:t>Výherní ceny soutěže Kouzelná chemie 2024</w:t>
      </w:r>
    </w:p>
    <w:bookmarkEnd w:id="0"/>
    <w:p w:rsidR="00CB5306" w:rsidRPr="00675CDC" w:rsidRDefault="00CB5306" w:rsidP="00CB5306">
      <w:pPr>
        <w:rPr>
          <w:rFonts w:asciiTheme="minorHAnsi" w:hAnsiTheme="minorHAnsi" w:cstheme="minorHAnsi"/>
          <w:b/>
          <w:sz w:val="20"/>
          <w:szCs w:val="20"/>
        </w:rPr>
      </w:pPr>
    </w:p>
    <w:p w:rsidR="00CB5306" w:rsidRPr="00675CDC" w:rsidRDefault="00CB5306" w:rsidP="00675CDC">
      <w:pPr>
        <w:pStyle w:val="Odstavecseseznamem"/>
        <w:numPr>
          <w:ilvl w:val="0"/>
          <w:numId w:val="16"/>
        </w:numPr>
        <w:rPr>
          <w:rFonts w:cstheme="minorHAnsi"/>
          <w:b/>
          <w:i/>
          <w:sz w:val="20"/>
          <w:szCs w:val="20"/>
        </w:rPr>
      </w:pPr>
      <w:r w:rsidRPr="00675CDC">
        <w:rPr>
          <w:rFonts w:cstheme="minorHAnsi"/>
          <w:b/>
          <w:i/>
          <w:sz w:val="28"/>
          <w:szCs w:val="20"/>
        </w:rPr>
        <w:t>kategorie</w:t>
      </w:r>
    </w:p>
    <w:p w:rsidR="00CB5306" w:rsidRPr="00675CDC" w:rsidRDefault="00CB5306" w:rsidP="00675CD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75CDC">
        <w:rPr>
          <w:rFonts w:asciiTheme="minorHAnsi" w:hAnsiTheme="minorHAnsi" w:cstheme="minorHAnsi"/>
          <w:b/>
          <w:sz w:val="20"/>
          <w:szCs w:val="20"/>
        </w:rPr>
        <w:t>1. – 5. třída (výtvarná soutěž – obrázek, výtvarné dílo)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 xml:space="preserve">1. místo - Kreativní sady </w:t>
      </w:r>
      <w:proofErr w:type="spellStart"/>
      <w:r w:rsidRPr="00675CDC">
        <w:rPr>
          <w:rFonts w:asciiTheme="minorHAnsi" w:hAnsiTheme="minorHAnsi" w:cstheme="minorHAnsi"/>
          <w:sz w:val="20"/>
          <w:szCs w:val="20"/>
        </w:rPr>
        <w:t>Matelab</w:t>
      </w:r>
      <w:proofErr w:type="spellEnd"/>
      <w:r w:rsidRPr="00675CDC">
        <w:rPr>
          <w:rFonts w:asciiTheme="minorHAnsi" w:hAnsiTheme="minorHAnsi" w:cstheme="minorHAnsi"/>
          <w:sz w:val="20"/>
          <w:szCs w:val="20"/>
        </w:rPr>
        <w:t xml:space="preserve"> – chemické stavebnice pro děti</w:t>
      </w:r>
    </w:p>
    <w:p w:rsidR="00CB5306" w:rsidRPr="00675CDC" w:rsidRDefault="00675CDC" w:rsidP="00675CDC">
      <w:pPr>
        <w:pStyle w:val="Normlnweb"/>
        <w:spacing w:before="0" w:beforeAutospacing="0" w:after="0" w:afterAutospacing="0"/>
        <w:ind w:left="106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CB5306" w:rsidRPr="00675CDC">
        <w:rPr>
          <w:rFonts w:asciiTheme="minorHAnsi" w:hAnsiTheme="minorHAnsi" w:cstheme="minorHAnsi"/>
          <w:sz w:val="20"/>
          <w:szCs w:val="20"/>
        </w:rPr>
        <w:t>Bonus - zábavné/vědecké dopoledne ve třídě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 xml:space="preserve">2. místo - Kreativní sady </w:t>
      </w:r>
      <w:proofErr w:type="spellStart"/>
      <w:r w:rsidRPr="00675CDC">
        <w:rPr>
          <w:rFonts w:asciiTheme="minorHAnsi" w:hAnsiTheme="minorHAnsi" w:cstheme="minorHAnsi"/>
          <w:sz w:val="20"/>
          <w:szCs w:val="20"/>
        </w:rPr>
        <w:t>Matelab</w:t>
      </w:r>
      <w:proofErr w:type="spellEnd"/>
      <w:r w:rsidRPr="00675CDC">
        <w:rPr>
          <w:rFonts w:asciiTheme="minorHAnsi" w:hAnsiTheme="minorHAnsi" w:cstheme="minorHAnsi"/>
          <w:sz w:val="20"/>
          <w:szCs w:val="20"/>
        </w:rPr>
        <w:t xml:space="preserve"> – chemické stavebnice pro děti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 xml:space="preserve">3. místo - Kreativní sady </w:t>
      </w:r>
      <w:proofErr w:type="spellStart"/>
      <w:r w:rsidRPr="00675CDC">
        <w:rPr>
          <w:rFonts w:asciiTheme="minorHAnsi" w:hAnsiTheme="minorHAnsi" w:cstheme="minorHAnsi"/>
          <w:sz w:val="20"/>
          <w:szCs w:val="20"/>
        </w:rPr>
        <w:t>Matelab</w:t>
      </w:r>
      <w:proofErr w:type="spellEnd"/>
      <w:r w:rsidRPr="00675CDC">
        <w:rPr>
          <w:rFonts w:asciiTheme="minorHAnsi" w:hAnsiTheme="minorHAnsi" w:cstheme="minorHAnsi"/>
          <w:sz w:val="20"/>
          <w:szCs w:val="20"/>
        </w:rPr>
        <w:t xml:space="preserve"> – chemické stavebnice pro děti</w:t>
      </w:r>
    </w:p>
    <w:p w:rsidR="00CB5306" w:rsidRPr="00675CDC" w:rsidRDefault="00CB5306" w:rsidP="00CB5306">
      <w:pPr>
        <w:rPr>
          <w:rFonts w:asciiTheme="minorHAnsi" w:hAnsiTheme="minorHAnsi" w:cstheme="minorHAnsi"/>
          <w:b/>
          <w:sz w:val="20"/>
          <w:szCs w:val="20"/>
        </w:rPr>
      </w:pPr>
    </w:p>
    <w:p w:rsidR="00675CDC" w:rsidRPr="00675CDC" w:rsidRDefault="00CB5306" w:rsidP="00675CDC">
      <w:pPr>
        <w:pStyle w:val="Odstavecseseznamem"/>
        <w:numPr>
          <w:ilvl w:val="0"/>
          <w:numId w:val="16"/>
        </w:numPr>
        <w:rPr>
          <w:rFonts w:cstheme="minorHAnsi"/>
          <w:b/>
          <w:i/>
          <w:sz w:val="20"/>
          <w:szCs w:val="20"/>
        </w:rPr>
      </w:pPr>
      <w:r w:rsidRPr="00675CDC">
        <w:rPr>
          <w:rFonts w:cstheme="minorHAnsi"/>
          <w:b/>
          <w:i/>
          <w:sz w:val="28"/>
          <w:szCs w:val="20"/>
        </w:rPr>
        <w:t>kategorie</w:t>
      </w:r>
      <w:r w:rsidRPr="00675CDC">
        <w:rPr>
          <w:rFonts w:cstheme="minorHAnsi"/>
          <w:b/>
          <w:i/>
          <w:sz w:val="20"/>
          <w:szCs w:val="20"/>
        </w:rPr>
        <w:tab/>
      </w:r>
    </w:p>
    <w:p w:rsidR="00CB5306" w:rsidRPr="00675CDC" w:rsidRDefault="00CB5306" w:rsidP="00675CD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75CDC">
        <w:rPr>
          <w:rFonts w:asciiTheme="minorHAnsi" w:hAnsiTheme="minorHAnsi" w:cstheme="minorHAnsi"/>
          <w:b/>
          <w:sz w:val="20"/>
          <w:szCs w:val="20"/>
        </w:rPr>
        <w:t>6. – 7. třída (výtvarná soutěž</w:t>
      </w:r>
      <w:r w:rsidR="00675CD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5CDC">
        <w:rPr>
          <w:rFonts w:asciiTheme="minorHAnsi" w:hAnsiTheme="minorHAnsi" w:cstheme="minorHAnsi"/>
          <w:b/>
          <w:sz w:val="20"/>
          <w:szCs w:val="20"/>
        </w:rPr>
        <w:t>– obrázek, výtvarné dílo)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 xml:space="preserve">1. místo – dárkový balíček – (např. stavebnice Lego, desková hra nebo kniha) </w:t>
      </w:r>
    </w:p>
    <w:p w:rsidR="00CB5306" w:rsidRPr="00675CDC" w:rsidRDefault="00675CDC" w:rsidP="00675CDC">
      <w:pPr>
        <w:pStyle w:val="Normlnweb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CB5306" w:rsidRPr="00675CDC">
        <w:rPr>
          <w:rFonts w:asciiTheme="minorHAnsi" w:hAnsiTheme="minorHAnsi" w:cstheme="minorHAnsi"/>
          <w:sz w:val="20"/>
          <w:szCs w:val="20"/>
        </w:rPr>
        <w:t>Bonus – zábavné vědecké dopoledne v TC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>2. místo – dárkový balíček – (např. stavebnice Lego, desková hra nebo kniha)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>3. místo - dárkový balíček – (např. stavebnice Lego, desková hra nebo kniha)</w:t>
      </w:r>
    </w:p>
    <w:p w:rsidR="00CB5306" w:rsidRPr="00675CDC" w:rsidRDefault="00CB5306" w:rsidP="00CB530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675CDC" w:rsidRPr="00675CDC" w:rsidRDefault="00CB5306" w:rsidP="00675CDC">
      <w:pPr>
        <w:pStyle w:val="Odstavecseseznamem"/>
        <w:numPr>
          <w:ilvl w:val="0"/>
          <w:numId w:val="16"/>
        </w:numPr>
        <w:rPr>
          <w:rFonts w:cstheme="minorHAnsi"/>
          <w:b/>
          <w:i/>
          <w:sz w:val="20"/>
          <w:szCs w:val="20"/>
        </w:rPr>
      </w:pPr>
      <w:r w:rsidRPr="00675CDC">
        <w:rPr>
          <w:rFonts w:cstheme="minorHAnsi"/>
          <w:b/>
          <w:i/>
          <w:sz w:val="28"/>
          <w:szCs w:val="20"/>
        </w:rPr>
        <w:t>kategorie</w:t>
      </w:r>
      <w:r w:rsidRPr="00675CDC">
        <w:rPr>
          <w:rFonts w:cstheme="minorHAnsi"/>
          <w:b/>
          <w:i/>
          <w:sz w:val="20"/>
          <w:szCs w:val="20"/>
        </w:rPr>
        <w:tab/>
      </w:r>
    </w:p>
    <w:p w:rsidR="00CB5306" w:rsidRPr="00675CDC" w:rsidRDefault="00CB5306" w:rsidP="00675CD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75CDC">
        <w:rPr>
          <w:rFonts w:asciiTheme="minorHAnsi" w:hAnsiTheme="minorHAnsi" w:cstheme="minorHAnsi"/>
          <w:b/>
          <w:sz w:val="20"/>
          <w:szCs w:val="20"/>
        </w:rPr>
        <w:t>8. – 9. třída (fotografická soutěž, chemická laboratoř)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>1.místo – stavebnice Lego</w:t>
      </w:r>
    </w:p>
    <w:p w:rsidR="00CB5306" w:rsidRPr="00675CDC" w:rsidRDefault="00675CDC" w:rsidP="00675CDC">
      <w:pPr>
        <w:pStyle w:val="Normlnweb"/>
        <w:spacing w:before="0" w:beforeAutospacing="0" w:after="0" w:afterAutospacing="0"/>
        <w:ind w:left="106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B5306" w:rsidRPr="00675CDC">
        <w:rPr>
          <w:rFonts w:asciiTheme="minorHAnsi" w:hAnsiTheme="minorHAnsi" w:cstheme="minorHAnsi"/>
          <w:sz w:val="20"/>
          <w:szCs w:val="20"/>
        </w:rPr>
        <w:t>Bonus – zábavné vědecké dopoledne v TC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>2.místo – stavebnice Lego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>3.místo - stavebnice Lego</w:t>
      </w:r>
    </w:p>
    <w:p w:rsidR="00CB5306" w:rsidRPr="00675CDC" w:rsidRDefault="00CB5306" w:rsidP="00CB5306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</w:p>
    <w:p w:rsidR="00CB5306" w:rsidRPr="00675CDC" w:rsidRDefault="00675CDC" w:rsidP="00675CDC">
      <w:pPr>
        <w:pStyle w:val="Normln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0"/>
        </w:rPr>
      </w:pPr>
      <w:r w:rsidRPr="00675CDC">
        <w:rPr>
          <w:rFonts w:asciiTheme="minorHAnsi" w:hAnsiTheme="minorHAnsi" w:cstheme="minorHAnsi"/>
          <w:b/>
          <w:i/>
          <w:sz w:val="28"/>
          <w:szCs w:val="20"/>
        </w:rPr>
        <w:t>kategorie</w:t>
      </w:r>
    </w:p>
    <w:p w:rsidR="00675CDC" w:rsidRPr="00675CDC" w:rsidRDefault="00675CDC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b/>
          <w:i/>
          <w:sz w:val="28"/>
          <w:szCs w:val="20"/>
        </w:rPr>
      </w:pPr>
    </w:p>
    <w:p w:rsidR="00CB5306" w:rsidRPr="00675CDC" w:rsidRDefault="00675CDC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Ž</w:t>
      </w:r>
      <w:r w:rsidR="00CB5306" w:rsidRPr="00675CDC">
        <w:rPr>
          <w:rFonts w:asciiTheme="minorHAnsi" w:hAnsiTheme="minorHAnsi" w:cstheme="minorHAnsi"/>
          <w:b/>
          <w:sz w:val="20"/>
          <w:szCs w:val="20"/>
        </w:rPr>
        <w:t xml:space="preserve">áci speciálních škol (výtvarná soutěž– obrázek, výtvarné dílo nebo fotografická soutěž) 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 xml:space="preserve">1.místo – dárkový balíček </w:t>
      </w:r>
    </w:p>
    <w:p w:rsidR="00CB5306" w:rsidRPr="00675CDC" w:rsidRDefault="00675CDC" w:rsidP="00675CDC">
      <w:pPr>
        <w:pStyle w:val="Normlnweb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CB5306" w:rsidRPr="00675CDC">
        <w:rPr>
          <w:rFonts w:asciiTheme="minorHAnsi" w:hAnsiTheme="minorHAnsi" w:cstheme="minorHAnsi"/>
          <w:sz w:val="20"/>
          <w:szCs w:val="20"/>
        </w:rPr>
        <w:t xml:space="preserve">Zábavné/ vědecké dopoledne v rámci předávání cen vítězům 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>2.místo – dárkový balíček</w:t>
      </w:r>
    </w:p>
    <w:p w:rsidR="00CB5306" w:rsidRPr="00675CDC" w:rsidRDefault="00675CDC" w:rsidP="00675CDC">
      <w:pPr>
        <w:pStyle w:val="Normlnweb"/>
        <w:spacing w:before="0" w:beforeAutospacing="0" w:after="0" w:afterAutospacing="0"/>
        <w:ind w:left="106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B5306" w:rsidRPr="00675CDC">
        <w:rPr>
          <w:rFonts w:asciiTheme="minorHAnsi" w:hAnsiTheme="minorHAnsi" w:cstheme="minorHAnsi"/>
          <w:sz w:val="20"/>
          <w:szCs w:val="20"/>
        </w:rPr>
        <w:t>Zábavné/ vědecké dopoledne v rámci předávání cen vítězům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>3.místo - dárkový balíček</w:t>
      </w:r>
    </w:p>
    <w:p w:rsidR="00CB5306" w:rsidRPr="00675CDC" w:rsidRDefault="00675CDC" w:rsidP="00675CDC">
      <w:pPr>
        <w:pStyle w:val="Normlnweb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CB5306" w:rsidRPr="00675CDC">
        <w:rPr>
          <w:rFonts w:asciiTheme="minorHAnsi" w:hAnsiTheme="minorHAnsi" w:cstheme="minorHAnsi"/>
          <w:sz w:val="20"/>
          <w:szCs w:val="20"/>
        </w:rPr>
        <w:t>Zábavné/ vědecké dopoledne v rámci předávání cen vítězům</w:t>
      </w:r>
    </w:p>
    <w:p w:rsidR="00CB5306" w:rsidRPr="00675CDC" w:rsidRDefault="00CB5306" w:rsidP="00CB5306">
      <w:pPr>
        <w:rPr>
          <w:rFonts w:asciiTheme="minorHAnsi" w:hAnsiTheme="minorHAnsi" w:cstheme="minorHAnsi"/>
          <w:b/>
          <w:sz w:val="20"/>
          <w:szCs w:val="20"/>
        </w:rPr>
      </w:pPr>
    </w:p>
    <w:p w:rsidR="00675CDC" w:rsidRPr="00675CDC" w:rsidRDefault="00CB5306" w:rsidP="00675CDC">
      <w:pPr>
        <w:pStyle w:val="Odstavecseseznamem"/>
        <w:numPr>
          <w:ilvl w:val="0"/>
          <w:numId w:val="16"/>
        </w:numPr>
        <w:rPr>
          <w:rFonts w:cstheme="minorHAnsi"/>
          <w:b/>
          <w:sz w:val="20"/>
          <w:szCs w:val="20"/>
        </w:rPr>
      </w:pPr>
      <w:r w:rsidRPr="00675CDC">
        <w:rPr>
          <w:rFonts w:cstheme="minorHAnsi"/>
          <w:b/>
          <w:i/>
          <w:sz w:val="28"/>
          <w:szCs w:val="20"/>
        </w:rPr>
        <w:t>kategorie</w:t>
      </w:r>
    </w:p>
    <w:p w:rsidR="00675CDC" w:rsidRPr="00675CDC" w:rsidRDefault="00675CDC" w:rsidP="00675CDC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CB5306" w:rsidRPr="00675CDC" w:rsidRDefault="00675CDC" w:rsidP="00675CD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</w:t>
      </w:r>
      <w:r w:rsidR="00CB5306" w:rsidRPr="00675CDC">
        <w:rPr>
          <w:rFonts w:asciiTheme="minorHAnsi" w:hAnsiTheme="minorHAnsi" w:cstheme="minorHAnsi"/>
          <w:b/>
          <w:sz w:val="20"/>
          <w:szCs w:val="20"/>
        </w:rPr>
        <w:t>ateřské školy (výtvarná soutěž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5306" w:rsidRPr="00675CDC">
        <w:rPr>
          <w:rFonts w:asciiTheme="minorHAnsi" w:hAnsiTheme="minorHAnsi" w:cstheme="minorHAnsi"/>
          <w:b/>
          <w:sz w:val="20"/>
          <w:szCs w:val="20"/>
        </w:rPr>
        <w:t>– obrázek, výtvarné dílo)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>1.místo – dárkový balíček</w:t>
      </w:r>
    </w:p>
    <w:p w:rsidR="00CB5306" w:rsidRPr="00675CDC" w:rsidRDefault="00675CDC" w:rsidP="00675CDC">
      <w:pPr>
        <w:pStyle w:val="Normlnweb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Z</w:t>
      </w:r>
      <w:r w:rsidR="00CB5306" w:rsidRPr="00675CDC">
        <w:rPr>
          <w:rFonts w:asciiTheme="minorHAnsi" w:hAnsiTheme="minorHAnsi" w:cstheme="minorHAnsi"/>
          <w:sz w:val="20"/>
          <w:szCs w:val="20"/>
        </w:rPr>
        <w:t>ábavné/vědecké dopoledne v rámci předávání cen vítězům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>2.místo – dárkový balíček</w:t>
      </w:r>
    </w:p>
    <w:p w:rsidR="00CB5306" w:rsidRPr="00675CDC" w:rsidRDefault="00675CDC" w:rsidP="00675CDC">
      <w:pPr>
        <w:pStyle w:val="Normlnweb"/>
        <w:spacing w:before="0" w:beforeAutospacing="0" w:after="0" w:afterAutospacing="0"/>
        <w:ind w:left="106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Z</w:t>
      </w:r>
      <w:r w:rsidR="00CB5306" w:rsidRPr="00675CDC">
        <w:rPr>
          <w:rFonts w:asciiTheme="minorHAnsi" w:hAnsiTheme="minorHAnsi" w:cstheme="minorHAnsi"/>
          <w:sz w:val="20"/>
          <w:szCs w:val="20"/>
        </w:rPr>
        <w:t>ábavné/vědecké dopoledne v rámci předávání cen vítězům</w:t>
      </w:r>
    </w:p>
    <w:p w:rsidR="00CB5306" w:rsidRPr="00675CDC" w:rsidRDefault="00CB5306" w:rsidP="00675CDC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75CDC">
        <w:rPr>
          <w:rFonts w:asciiTheme="minorHAnsi" w:hAnsiTheme="minorHAnsi" w:cstheme="minorHAnsi"/>
          <w:sz w:val="20"/>
          <w:szCs w:val="20"/>
        </w:rPr>
        <w:t>3.místo – dárkový balíček</w:t>
      </w:r>
    </w:p>
    <w:p w:rsidR="00CB5306" w:rsidRDefault="00675CDC" w:rsidP="00675CDC">
      <w:pPr>
        <w:pStyle w:val="Normlnweb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Z</w:t>
      </w:r>
      <w:r w:rsidR="00CB5306" w:rsidRPr="00675CDC">
        <w:rPr>
          <w:rFonts w:asciiTheme="minorHAnsi" w:hAnsiTheme="minorHAnsi" w:cstheme="minorHAnsi"/>
          <w:sz w:val="20"/>
          <w:szCs w:val="20"/>
        </w:rPr>
        <w:t>ábavné/vědecké dopoledne v rámci předávání cen vítězům</w:t>
      </w:r>
    </w:p>
    <w:p w:rsidR="00675CDC" w:rsidRPr="00675CDC" w:rsidRDefault="00675CDC" w:rsidP="00675CDC">
      <w:pPr>
        <w:pStyle w:val="Normlnweb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0"/>
          <w:szCs w:val="20"/>
        </w:rPr>
      </w:pPr>
    </w:p>
    <w:p w:rsidR="00CB5306" w:rsidRPr="00675CDC" w:rsidRDefault="00CB5306" w:rsidP="00CB530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675CDC">
        <w:rPr>
          <w:rFonts w:asciiTheme="minorHAnsi" w:hAnsiTheme="minorHAnsi" w:cstheme="minorHAnsi"/>
          <w:b/>
          <w:i/>
          <w:sz w:val="20"/>
          <w:szCs w:val="20"/>
        </w:rPr>
        <w:t xml:space="preserve">Bonus: 1.místo v každé kategorii vyhrává cenu i pro svou třídu </w:t>
      </w:r>
    </w:p>
    <w:p w:rsidR="00CB5306" w:rsidRPr="00675CDC" w:rsidRDefault="00CB5306" w:rsidP="00CB530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675CDC">
        <w:rPr>
          <w:rFonts w:asciiTheme="minorHAnsi" w:hAnsiTheme="minorHAnsi" w:cstheme="minorHAnsi"/>
          <w:b/>
          <w:i/>
          <w:sz w:val="20"/>
          <w:szCs w:val="20"/>
        </w:rPr>
        <w:t>1. kategorie: zábavné vědecké dopoledne ve výherní třídě/skupině.</w:t>
      </w:r>
    </w:p>
    <w:p w:rsidR="00CB5306" w:rsidRPr="00675CDC" w:rsidRDefault="00CB5306" w:rsidP="00CB530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675CDC">
        <w:rPr>
          <w:rFonts w:asciiTheme="minorHAnsi" w:hAnsiTheme="minorHAnsi" w:cstheme="minorHAnsi"/>
          <w:b/>
          <w:i/>
          <w:sz w:val="20"/>
          <w:szCs w:val="20"/>
        </w:rPr>
        <w:t>2. a 3. kategorie: zábavné dopoledne v Tréninkovém centru ORLEN Unipetrol Litvínov</w:t>
      </w:r>
    </w:p>
    <w:p w:rsidR="00CB5306" w:rsidRPr="00675CDC" w:rsidRDefault="00CB5306" w:rsidP="00CB530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675CDC">
        <w:rPr>
          <w:rFonts w:asciiTheme="minorHAnsi" w:hAnsiTheme="minorHAnsi" w:cstheme="minorHAnsi"/>
          <w:b/>
          <w:i/>
          <w:sz w:val="20"/>
          <w:szCs w:val="20"/>
        </w:rPr>
        <w:t>4. a 5. kategorie (všechna umístění tj. 1. – 3. místo) – zábavné vědecké dopoledne v rámci předávání cen vítězům</w:t>
      </w:r>
    </w:p>
    <w:p w:rsidR="00545010" w:rsidRPr="00675CDC" w:rsidRDefault="00CB5306" w:rsidP="00675CD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675CDC">
        <w:rPr>
          <w:rFonts w:asciiTheme="minorHAnsi" w:hAnsiTheme="minorHAnsi" w:cstheme="minorHAnsi"/>
          <w:b/>
          <w:i/>
          <w:sz w:val="20"/>
          <w:szCs w:val="20"/>
        </w:rPr>
        <w:t xml:space="preserve">Každý pedagog žáka, který se umístí na 1. až 3. místě v každé kategorii, dostane </w:t>
      </w:r>
      <w:proofErr w:type="spellStart"/>
      <w:r w:rsidRPr="00675CDC">
        <w:rPr>
          <w:rFonts w:asciiTheme="minorHAnsi" w:hAnsiTheme="minorHAnsi" w:cstheme="minorHAnsi"/>
          <w:b/>
          <w:i/>
          <w:sz w:val="20"/>
          <w:szCs w:val="20"/>
        </w:rPr>
        <w:t>Tankartu</w:t>
      </w:r>
      <w:proofErr w:type="spellEnd"/>
      <w:r w:rsidRPr="00675CDC">
        <w:rPr>
          <w:rFonts w:asciiTheme="minorHAnsi" w:hAnsiTheme="minorHAnsi" w:cstheme="minorHAnsi"/>
          <w:b/>
          <w:i/>
          <w:sz w:val="20"/>
          <w:szCs w:val="20"/>
        </w:rPr>
        <w:t xml:space="preserve"> na pohonné hmoty v hodnotě 1000 Kč.</w:t>
      </w:r>
      <w:r w:rsidR="00675CD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75CDC">
        <w:rPr>
          <w:rFonts w:cstheme="minorHAnsi"/>
          <w:i/>
          <w:sz w:val="20"/>
          <w:szCs w:val="20"/>
        </w:rPr>
        <w:t xml:space="preserve">Pozn. </w:t>
      </w:r>
      <w:r w:rsidR="00545010" w:rsidRPr="00675CDC">
        <w:rPr>
          <w:rFonts w:cstheme="minorHAnsi"/>
          <w:i/>
          <w:sz w:val="20"/>
          <w:szCs w:val="20"/>
        </w:rPr>
        <w:t>Cena pro pedagoga může být udělena max. dvěma pedagogům za jeden výherní obrázek nebo fotografii (týká se zejména kategorií MŠ a speciální školy).</w:t>
      </w:r>
      <w:r w:rsidR="00545010" w:rsidRPr="00CB5306">
        <w:rPr>
          <w:rFonts w:cstheme="minorHAnsi"/>
          <w:sz w:val="20"/>
          <w:szCs w:val="20"/>
        </w:rPr>
        <w:t xml:space="preserve"> </w:t>
      </w:r>
    </w:p>
    <w:sectPr w:rsidR="00545010" w:rsidRPr="0067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5A3044"/>
    <w:multiLevelType w:val="hybridMultilevel"/>
    <w:tmpl w:val="3CBD6D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E365D2"/>
    <w:multiLevelType w:val="hybridMultilevel"/>
    <w:tmpl w:val="6FF1C5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291817"/>
    <w:multiLevelType w:val="hybridMultilevel"/>
    <w:tmpl w:val="942D46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111ADA"/>
    <w:multiLevelType w:val="hybridMultilevel"/>
    <w:tmpl w:val="B15994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BFC50D"/>
    <w:multiLevelType w:val="hybridMultilevel"/>
    <w:tmpl w:val="87BFAF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D87038"/>
    <w:multiLevelType w:val="hybridMultilevel"/>
    <w:tmpl w:val="FF5DEE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66CCE2"/>
    <w:multiLevelType w:val="hybridMultilevel"/>
    <w:tmpl w:val="8A886B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1B4F80"/>
    <w:multiLevelType w:val="hybridMultilevel"/>
    <w:tmpl w:val="EC43C0C2"/>
    <w:lvl w:ilvl="0" w:tplc="FFFFFFFF">
      <w:start w:val="1"/>
      <w:numFmt w:val="upp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DCFC22"/>
    <w:multiLevelType w:val="hybridMultilevel"/>
    <w:tmpl w:val="60E971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BC4E77"/>
    <w:multiLevelType w:val="hybridMultilevel"/>
    <w:tmpl w:val="6D6C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F598"/>
    <w:multiLevelType w:val="hybridMultilevel"/>
    <w:tmpl w:val="1D0A40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44D1DCB"/>
    <w:multiLevelType w:val="hybridMultilevel"/>
    <w:tmpl w:val="90965788"/>
    <w:lvl w:ilvl="0" w:tplc="056C5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8F1E2"/>
    <w:multiLevelType w:val="hybridMultilevel"/>
    <w:tmpl w:val="4288E346"/>
    <w:lvl w:ilvl="0" w:tplc="040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B796D3F"/>
    <w:multiLevelType w:val="hybridMultilevel"/>
    <w:tmpl w:val="B72C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66176"/>
    <w:multiLevelType w:val="hybridMultilevel"/>
    <w:tmpl w:val="94CE1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039FB"/>
    <w:multiLevelType w:val="hybridMultilevel"/>
    <w:tmpl w:val="A11651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10"/>
    <w:rsid w:val="003E15B9"/>
    <w:rsid w:val="00545010"/>
    <w:rsid w:val="00675CDC"/>
    <w:rsid w:val="00720C1C"/>
    <w:rsid w:val="00CB5306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D1CE"/>
  <w15:chartTrackingRefBased/>
  <w15:docId w15:val="{2D489C39-384D-49FA-A7EA-CA590E2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0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5010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5450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501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3E15B9"/>
    <w:rPr>
      <w:b/>
      <w:bCs/>
    </w:rPr>
  </w:style>
  <w:style w:type="paragraph" w:customStyle="1" w:styleId="Default">
    <w:name w:val="Default"/>
    <w:rsid w:val="003E1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Blanka (UNP-RPA)</dc:creator>
  <cp:keywords/>
  <dc:description/>
  <cp:lastModifiedBy>Filipiaková Lenka (UNP-RPA)</cp:lastModifiedBy>
  <cp:revision>2</cp:revision>
  <dcterms:created xsi:type="dcterms:W3CDTF">2024-02-08T14:20:00Z</dcterms:created>
  <dcterms:modified xsi:type="dcterms:W3CDTF">2024-02-08T14:20:00Z</dcterms:modified>
</cp:coreProperties>
</file>